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附件</w:t>
      </w:r>
      <w:r>
        <w:rPr>
          <w:rFonts w:ascii="仿宋_GB2312" w:hAnsi="仿宋_GB2312" w:eastAsia="仿宋_GB2312" w:cs="仿宋_GB2312"/>
          <w:b/>
          <w:bCs/>
          <w:sz w:val="32"/>
          <w:szCs w:val="32"/>
          <w:lang w:eastAsia="zh-Hans"/>
        </w:rPr>
        <w:t>1</w:t>
      </w:r>
    </w:p>
    <w:p>
      <w:pPr>
        <w:jc w:val="center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2023年大学生微创业行动项目征集报名表</w:t>
      </w:r>
    </w:p>
    <w:tbl>
      <w:tblPr>
        <w:tblStyle w:val="2"/>
        <w:tblW w:w="907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68"/>
        <w:gridCol w:w="27"/>
        <w:gridCol w:w="2235"/>
        <w:gridCol w:w="7"/>
        <w:gridCol w:w="2243"/>
        <w:gridCol w:w="26"/>
        <w:gridCol w:w="226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报名类型：（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科技创新项目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B. 乡村振兴项目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C. 绿色发展项目</w:t>
            </w:r>
            <w:r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 xml:space="preserve">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项目类型：（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3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A. 项目计划书  B. 已实施项目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项目/计划书负责人信息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2295" w:type="dxa"/>
            <w:gridSpan w:val="2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</w:rPr>
              <w:t>项目名称</w:t>
            </w:r>
          </w:p>
        </w:tc>
        <w:tc>
          <w:tcPr>
            <w:tcW w:w="6780" w:type="dxa"/>
            <w:gridSpan w:val="5"/>
            <w:tcBorders>
              <w:top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学校年级专业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公司及职务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235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常用邮箱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atLeast"/>
          <w:jc w:val="center"/>
        </w:trPr>
        <w:tc>
          <w:tcPr>
            <w:tcW w:w="2295" w:type="dxa"/>
            <w:gridSpan w:val="2"/>
            <w:tcBorders>
              <w:left w:val="single" w:color="auto" w:sz="12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QQ</w:t>
            </w:r>
          </w:p>
        </w:tc>
        <w:tc>
          <w:tcPr>
            <w:tcW w:w="2235" w:type="dxa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22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229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团队信息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指导教师</w:t>
            </w:r>
          </w:p>
        </w:tc>
        <w:tc>
          <w:tcPr>
            <w:tcW w:w="2269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员工数量</w:t>
            </w:r>
          </w:p>
        </w:tc>
        <w:tc>
          <w:tcPr>
            <w:tcW w:w="226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创立年限</w:t>
            </w:r>
          </w:p>
        </w:tc>
        <w:tc>
          <w:tcPr>
            <w:tcW w:w="2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  <w:tc>
          <w:tcPr>
            <w:tcW w:w="2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拥有专利数量</w:t>
            </w:r>
          </w:p>
        </w:tc>
        <w:tc>
          <w:tcPr>
            <w:tcW w:w="2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  <w:jc w:val="center"/>
        </w:trPr>
        <w:tc>
          <w:tcPr>
            <w:tcW w:w="907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/>
                <w:kern w:val="0"/>
                <w:szCs w:val="21"/>
              </w:rPr>
              <w:t>大学生微创业行动计划书或已实施的项目描述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907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本部分为2500字-5000字的微创业计划书或已实施的项目描述，</w:t>
            </w:r>
          </w:p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Cs w:val="21"/>
              </w:rPr>
              <w:t>主要包括以下内容：项目团队/个人介绍、项目商业模式、项目盈利能力、项目创新性、项目可持续性（计划书重点描述可操作性）、项目社会价值。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8" w:hRule="atLeast"/>
          <w:jc w:val="center"/>
        </w:trPr>
        <w:tc>
          <w:tcPr>
            <w:tcW w:w="2295" w:type="dxa"/>
            <w:gridSpan w:val="2"/>
            <w:tcBorders>
              <w:top w:val="single" w:color="auto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项目团队/个人介绍（300-800字）</w:t>
            </w:r>
          </w:p>
        </w:tc>
        <w:tc>
          <w:tcPr>
            <w:tcW w:w="6780" w:type="dxa"/>
            <w:gridSpan w:val="5"/>
            <w:tcBorders>
              <w:top w:val="single" w:color="auto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5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项目商业模式（500-1000字）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项目盈利能力（500-800字）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0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项目创新性（500-800字）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项目可持续性（计划书重点描述可操作性）（500-1000字）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3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</w:rPr>
              <w:t>项目社会价值（500-800字）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93" w:hRule="atLeast"/>
          <w:jc w:val="center"/>
        </w:trPr>
        <w:tc>
          <w:tcPr>
            <w:tcW w:w="2295" w:type="dxa"/>
            <w:gridSpan w:val="2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highlight w:val="yellow"/>
                <w:lang w:val="en-US" w:eastAsia="zh-CN"/>
              </w:rPr>
              <w:t>项目宣传图2-3张</w:t>
            </w:r>
          </w:p>
          <w:p>
            <w:pPr>
              <w:jc w:val="center"/>
              <w:rPr>
                <w:rFonts w:hint="default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  <w:t>以项目海报、团队照片、工作场景为主</w:t>
            </w:r>
          </w:p>
        </w:tc>
        <w:tc>
          <w:tcPr>
            <w:tcW w:w="6780" w:type="dxa"/>
            <w:gridSpan w:val="5"/>
            <w:tcBorders>
              <w:top w:val="single" w:color="000000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jc w:val="left"/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6"/>
                <w:szCs w:val="16"/>
                <w:lang w:val="en-US" w:eastAsia="zh-CN"/>
              </w:rPr>
              <w:t>若文件过大，可以邮箱附件形式发送</w:t>
            </w:r>
          </w:p>
        </w:tc>
      </w:tr>
    </w:tbl>
    <w:p>
      <w:pPr>
        <w:adjustRightInd w:val="0"/>
        <w:snapToGrid w:val="0"/>
      </w:pPr>
      <w:r>
        <w:rPr>
          <w:rFonts w:hint="eastAsia"/>
        </w:rPr>
        <w:t xml:space="preserve">   </w:t>
      </w: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bookmarkStart w:id="1" w:name="_GoBack"/>
      <w:bookmarkEnd w:id="1"/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备注</w:t>
      </w:r>
      <w:bookmarkStart w:id="0" w:name="OLE_LINK1"/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Hans"/>
        </w:rPr>
        <w:t>：</w:t>
      </w:r>
    </w:p>
    <w:p>
      <w:pPr>
        <w:widowControl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1、报名表所填内容需可供网络展示</w:t>
      </w:r>
      <w:r>
        <w:rPr>
          <w:rFonts w:ascii="微软雅黑" w:hAnsi="微软雅黑" w:eastAsia="微软雅黑" w:cs="微软雅黑"/>
          <w:color w:val="000000"/>
          <w:kern w:val="0"/>
          <w:szCs w:val="21"/>
        </w:rPr>
        <w:t>；</w:t>
      </w:r>
      <w:bookmarkEnd w:id="0"/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2、请参赛者将报名表发送至kaboffice@qq.com；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3、请关注KAB微信公号(KABClub)、青创头条客户端直接报名、广发证券社会公益基金会微信公号(gfgy95575)，根据提示提交项目或计划书相关信息。</w:t>
      </w:r>
    </w:p>
    <w:p>
      <w:pPr>
        <w:widowControl/>
        <w:spacing w:line="500" w:lineRule="exact"/>
        <w:ind w:firstLine="420" w:firstLineChars="200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>4、如有疑问，请联系KAB全国推广办公室：</w:t>
      </w:r>
    </w:p>
    <w:p>
      <w:pPr>
        <w:widowControl/>
        <w:spacing w:line="500" w:lineRule="exact"/>
        <w:jc w:val="left"/>
        <w:textAlignment w:val="center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     赵鸿宇010-64098951、王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  <w:lang w:eastAsia="zh-Hans"/>
        </w:rPr>
        <w:t>朝培</w:t>
      </w:r>
      <w:r>
        <w:rPr>
          <w:rFonts w:hint="eastAsia" w:ascii="微软雅黑" w:hAnsi="微软雅黑" w:eastAsia="微软雅黑" w:cs="微软雅黑"/>
          <w:color w:val="000000"/>
          <w:kern w:val="0"/>
          <w:szCs w:val="21"/>
        </w:rPr>
        <w:t xml:space="preserve"> 010-64098952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MmQ3YTQzOTQwMTUyYjIzNjFkZmViZTkxZDUwMWMifQ=="/>
  </w:docVars>
  <w:rsids>
    <w:rsidRoot w:val="3F1F4123"/>
    <w:rsid w:val="0C2C216E"/>
    <w:rsid w:val="0CEE4F60"/>
    <w:rsid w:val="3CA628B2"/>
    <w:rsid w:val="3F1F4123"/>
    <w:rsid w:val="55E8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464</Words>
  <Characters>579</Characters>
  <Lines>0</Lines>
  <Paragraphs>0</Paragraphs>
  <TotalTime>0</TotalTime>
  <ScaleCrop>false</ScaleCrop>
  <LinksUpToDate>false</LinksUpToDate>
  <CharactersWithSpaces>617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2023-08-29T03:53:00Z</dcterms:created>
  <dc:creator>梁艳</dc:creator>
  <cp:lastModifiedBy>梁艳</cp:lastModifiedBy>
  <dcterms:modified xsi:type="dcterms:W3CDTF">2023-08-29T06:59:55Z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8C7375005F7040009F56336BF97EEEF2_11</vt:lpwstr>
  </property>
</Properties>
</file>