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2024年大学生微创业行动项目征集报名表</w:t>
      </w:r>
    </w:p>
    <w:tbl>
      <w:tblPr>
        <w:tblStyle w:val="2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7"/>
        <w:gridCol w:w="2235"/>
        <w:gridCol w:w="7"/>
        <w:gridCol w:w="2243"/>
        <w:gridCol w:w="26"/>
        <w:gridCol w:w="2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报名类型：（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科技创新项目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B. 乡村振兴项目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C. 绿色发展项目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项目计划书  B. 已实施项目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</w:t>
            </w:r>
          </w:p>
        </w:tc>
        <w:tc>
          <w:tcPr>
            <w:tcW w:w="6780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团队信息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员工数量</w:t>
            </w:r>
          </w:p>
        </w:tc>
        <w:tc>
          <w:tcPr>
            <w:tcW w:w="2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创立年限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拥有专利数量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8" w:hRule="atLeast"/>
          <w:jc w:val="center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3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</w:t>
      </w: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备注</w:t>
      </w: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Hans"/>
        </w:rPr>
        <w:t>：</w:t>
      </w: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1、报名表所填内容需可供网络展示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；</w:t>
      </w:r>
      <w:bookmarkEnd w:id="0"/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2、请参赛者将报名表发送至kaboffice@qq.com；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3、请关注KAB微信公号(KABClub)、青创头条客户端直接报名、广发证券社会公益基金会微信公号(gfgy95575)，根据提示提交项目或计划书相关信息。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4、如有疑问，请联系KAB全国推广办公室：</w:t>
      </w:r>
    </w:p>
    <w:p>
      <w:pPr>
        <w:widowControl/>
        <w:spacing w:line="500" w:lineRule="exact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     王烁程 010-64098952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mY4YWFhZWFiYTE5MzNhNjAzMGQxMjE3ZThmZDkifQ=="/>
  </w:docVars>
  <w:rsids>
    <w:rsidRoot w:val="3F1F4123"/>
    <w:rsid w:val="0C2C216E"/>
    <w:rsid w:val="0CEE4F60"/>
    <w:rsid w:val="3CA628B2"/>
    <w:rsid w:val="3F1F4123"/>
    <w:rsid w:val="55E843EB"/>
    <w:rsid w:val="5D79172A"/>
    <w:rsid w:val="76E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579</Characters>
  <Lines>0</Lines>
  <Paragraphs>0</Paragraphs>
  <TotalTime>0</TotalTime>
  <ScaleCrop>false</ScaleCrop>
  <LinksUpToDate>false</LinksUpToDate>
  <CharactersWithSpaces>617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2023-08-29T03:53:00Z</dcterms:created>
  <dc:creator>梁艳</dc:creator>
  <cp:lastModifiedBy>梁艳</cp:lastModifiedBy>
  <dcterms:modified xsi:type="dcterms:W3CDTF">2024-06-26T06:49:52Z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D7ADD2B012EA4AA485A688E6535BCFB2_13</vt:lpwstr>
  </property>
</Properties>
</file>